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COMMUNICATION · DEMANDER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J’AI </w:t>
      </w:r>
      <w:r>
        <w:rPr>
          <w:b/>
          <w:i w:val="0"/>
          <w:color w:val="5146D8"/>
          <w:sz w:val="44"/>
        </w:rPr>
        <w:t>BESOIN DE…</w:t>
      </w:r>
    </w:p>
    <w:p>
      <w:r>
        <w:rPr>
          <w:b w:val="0"/>
          <w:i/>
          <w:color w:val="5146D8"/>
          <w:sz w:val="24"/>
        </w:rPr>
        <w:t>je montre la carte</w:t>
      </w:r>
    </w:p>
    <w:p>
      <w:r>
        <w:rPr>
          <w:b w:val="0"/>
          <w:i w:val="0"/>
          <w:color w:val="5B6275"/>
          <w:sz w:val="17"/>
        </w:rPr>
        <w:t>Planche A4 · 1 page · Gratuit · Association ADéPA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CEAFD"/>
          </w:tcPr>
          <w:p>
            <w:r>
              <w:rPr>
                <w:b/>
                <w:i w:val="0"/>
                <w:sz w:val="20"/>
              </w:rPr>
              <w:t>Mode d’emploi :</w:t>
            </w:r>
            <w:r>
              <w:rPr>
                <w:b w:val="0"/>
                <w:i w:val="0"/>
                <w:sz w:val="20"/>
              </w:rPr>
              <w:t xml:space="preserve"> chaque carte montrée est une vraie demande : on y répond, ou on dit quand on pourra y répondre. Une carte qui n’obtient jamais rien cesse d’être utilisée.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2551"/>
        <w:gridCol w:w="2551"/>
        <w:gridCol w:w="2551"/>
        <w:gridCol w:w="2551"/>
      </w:tblGrid>
      <w:tr>
        <w:trPr>
          <w:trHeight w:val="2494" w:hRule="atLeast"/>
        </w:trPr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⏸️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Une pause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🙋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De l’aide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🥤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Boire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🚽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Les toilettes</w:t>
            </w:r>
          </w:p>
        </w:tc>
      </w:tr>
      <w:tr>
        <w:trPr>
          <w:trHeight w:val="2494" w:hRule="atLeast"/>
        </w:trPr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🤫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Du calme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🏃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Bouger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🗣️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Parler à quelqu’un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🍎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Manger</w:t>
            </w:r>
          </w:p>
        </w:tc>
      </w:tr>
      <w:tr>
        <w:trPr>
          <w:trHeight w:val="2494" w:hRule="atLeast"/>
        </w:trPr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🎧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Moins de bruit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❓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Je ne comprends pas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✋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Arrêter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✏️</w:t>
            </w:r>
          </w:p>
          <w:p>
            <w:pPr>
              <w:jc w:val="center"/>
            </w:pPr>
          </w:p>
        </w:tc>
      </w:tr>
    </w:tbl>
    <w:p/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cartes « j’ai besoin »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