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BÉNÉVOLES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FICHE </w:t>
      </w:r>
      <w:r>
        <w:rPr>
          <w:b/>
          <w:i w:val="0"/>
          <w:color w:val="5146D8"/>
          <w:sz w:val="44"/>
        </w:rPr>
        <w:t>BÉNÉVOLE</w:t>
      </w:r>
    </w:p>
    <w:p>
      <w:r>
        <w:rPr>
          <w:b w:val="0"/>
          <w:i/>
          <w:color w:val="5146D8"/>
          <w:sz w:val="24"/>
        </w:rPr>
        <w:t>bienvenue parmi nous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Nom et prénom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Téléphone et e-mail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Personne à prévenir en cas d’urgence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Arrivé 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MES DISPONIBILITÉS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Jours, horaires, fréquence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QUE J’AIMERAIS FAIRE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QUE JE SAIS FAIRE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Compétences, expériences, langues parlées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ENGAGEMENTS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Je respecte la confidentialité de ce que je vois et entends.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Je préviens mon référent si je ne peux pas venir.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J’ai reçu les consignes de sécurité.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LE BÉNÉVOLE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LE RÉFÉRENT DE L’ASSOCIATION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d’accueil d’un bénévole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