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REPÈRES · ROUTINE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MA ROUTINE </w:t>
      </w:r>
      <w:r>
        <w:rPr>
          <w:b/>
          <w:i w:val="0"/>
          <w:color w:val="5146D8"/>
          <w:sz w:val="44"/>
        </w:rPr>
        <w:t>DU SOIR</w:t>
      </w:r>
    </w:p>
    <w:p>
      <w:r>
        <w:rPr>
          <w:b w:val="0"/>
          <w:i/>
          <w:color w:val="5146D8"/>
          <w:sz w:val="24"/>
        </w:rPr>
        <w:t>toujours dans le même ordre</w:t>
      </w:r>
    </w:p>
    <w:p>
      <w:r>
        <w:rPr>
          <w:b w:val="0"/>
          <w:i w:val="0"/>
          <w:color w:val="5B6275"/>
          <w:sz w:val="17"/>
        </w:rPr>
        <w:t>Affiche A4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429"/>
        <w:gridCol w:w="5307"/>
        <w:gridCol w:w="694"/>
        <w:gridCol w:w="694"/>
        <w:gridCol w:w="694"/>
        <w:gridCol w:w="694"/>
        <w:gridCol w:w="694"/>
      </w:tblGrid>
      <w:tr>
        <w:tc>
          <w:tcPr>
            <w:tcW w:type="dxa" w:w="1429"/>
            <w:shd w:val="clear" w:color="auto" w:fill="5146D8"/>
          </w:tcPr>
          <w:p/>
        </w:tc>
        <w:tc>
          <w:tcPr>
            <w:tcW w:type="dxa" w:w="530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Étape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L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M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</w:t>
            </w:r>
          </w:p>
        </w:tc>
        <w:tc>
          <w:tcPr>
            <w:tcW w:type="dxa" w:w="69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</w:t>
            </w:r>
          </w:p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🍎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prends mon goûter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📚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fais mes devoirs ou je lis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🧸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Temps libre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🍽️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dîne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🛁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prends ma douche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🪥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me brosse les dents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🎒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prépare mon sac pour demain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  <w:tr>
        <w:trPr>
          <w:trHeight w:val="907" w:hRule="atLeast"/>
        </w:trPr>
        <w:tc>
          <w:tcPr>
            <w:tcW w:type="dxa" w:w="1429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36"/>
              </w:rPr>
              <w:t>🛏️</w:t>
            </w:r>
          </w:p>
        </w:tc>
        <w:tc>
          <w:tcPr>
            <w:tcW w:type="dxa" w:w="5307"/>
          </w:tcPr>
          <w:p>
            <w:r>
              <w:rPr>
                <w:b w:val="0"/>
                <w:i w:val="0"/>
                <w:sz w:val="20"/>
              </w:rPr>
              <w:t>Je me couche</w:t>
            </w:r>
          </w:p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  <w:tc>
          <w:tcPr>
            <w:tcW w:type="dxa" w:w="694"/>
          </w:tcPr>
          <w:p/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CE QUI M’AIDE À M’ENDORMIR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Routine du soir à cocher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